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805" w:rsidRDefault="004F5805" w:rsidP="004F5805">
      <w:pPr>
        <w:spacing w:after="0" w:line="480" w:lineRule="auto"/>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Default="004F5805" w:rsidP="004F5805">
      <w:pPr>
        <w:spacing w:after="0" w:line="480" w:lineRule="auto"/>
        <w:ind w:firstLine="720"/>
        <w:contextualSpacing/>
        <w:jc w:val="center"/>
        <w:rPr>
          <w:rFonts w:ascii="Times New Roman" w:hAnsi="Times New Roman" w:cs="Times New Roman"/>
          <w:sz w:val="24"/>
        </w:rPr>
      </w:pPr>
    </w:p>
    <w:p w:rsidR="004F5805" w:rsidRPr="004F5805" w:rsidRDefault="004F5805" w:rsidP="004F5805">
      <w:pPr>
        <w:spacing w:after="0" w:line="480" w:lineRule="auto"/>
        <w:contextualSpacing/>
        <w:jc w:val="center"/>
        <w:rPr>
          <w:rFonts w:ascii="Times New Roman" w:hAnsi="Times New Roman" w:cs="Times New Roman"/>
          <w:sz w:val="24"/>
        </w:rPr>
      </w:pPr>
      <w:r w:rsidRPr="004F5805">
        <w:rPr>
          <w:rFonts w:ascii="Times New Roman" w:hAnsi="Times New Roman" w:cs="Times New Roman"/>
          <w:sz w:val="24"/>
        </w:rPr>
        <w:t>Reflection</w:t>
      </w:r>
    </w:p>
    <w:p w:rsidR="004F5805" w:rsidRPr="004F5805" w:rsidRDefault="004F5805" w:rsidP="004F5805">
      <w:pPr>
        <w:spacing w:after="0" w:line="480" w:lineRule="auto"/>
        <w:jc w:val="center"/>
        <w:rPr>
          <w:rFonts w:ascii="Times New Roman" w:hAnsi="Times New Roman" w:cs="Times New Roman"/>
          <w:sz w:val="24"/>
        </w:rPr>
      </w:pPr>
      <w:r w:rsidRPr="004F5805">
        <w:rPr>
          <w:rFonts w:ascii="Times New Roman" w:hAnsi="Times New Roman" w:cs="Times New Roman"/>
          <w:sz w:val="24"/>
        </w:rPr>
        <w:t>Student’s Name</w:t>
      </w:r>
    </w:p>
    <w:p w:rsidR="004F5805" w:rsidRPr="004F5805" w:rsidRDefault="004F5805" w:rsidP="004F5805">
      <w:pPr>
        <w:spacing w:after="0" w:line="480" w:lineRule="auto"/>
        <w:jc w:val="center"/>
        <w:rPr>
          <w:rFonts w:ascii="Times New Roman" w:hAnsi="Times New Roman" w:cs="Times New Roman"/>
          <w:sz w:val="24"/>
        </w:rPr>
      </w:pPr>
      <w:r w:rsidRPr="004F5805">
        <w:rPr>
          <w:rFonts w:ascii="Times New Roman" w:hAnsi="Times New Roman" w:cs="Times New Roman"/>
          <w:sz w:val="24"/>
        </w:rPr>
        <w:t>Institution</w:t>
      </w:r>
    </w:p>
    <w:p w:rsidR="004F5805" w:rsidRPr="00D75A09" w:rsidRDefault="004F5805" w:rsidP="004F5805">
      <w:pPr>
        <w:spacing w:after="0" w:line="480" w:lineRule="auto"/>
        <w:ind w:firstLine="720"/>
        <w:contextualSpacing/>
        <w:rPr>
          <w:rFonts w:ascii="Times New Roman" w:hAnsi="Times New Roman" w:cs="Times New Roman"/>
          <w:b/>
          <w:sz w:val="24"/>
        </w:rPr>
      </w:pPr>
    </w:p>
    <w:p w:rsidR="004F5805" w:rsidRDefault="004F5805">
      <w:pPr>
        <w:rPr>
          <w:rFonts w:ascii="Times New Roman" w:hAnsi="Times New Roman" w:cs="Times New Roman"/>
          <w:sz w:val="24"/>
        </w:rPr>
      </w:pPr>
      <w:r>
        <w:rPr>
          <w:rFonts w:ascii="Times New Roman" w:hAnsi="Times New Roman" w:cs="Times New Roman"/>
          <w:sz w:val="24"/>
        </w:rPr>
        <w:br w:type="page"/>
      </w:r>
    </w:p>
    <w:p w:rsidR="004F5805" w:rsidRDefault="00D75A09" w:rsidP="004F5805">
      <w:pPr>
        <w:spacing w:after="0" w:line="480" w:lineRule="auto"/>
        <w:ind w:firstLine="720"/>
        <w:contextualSpacing/>
        <w:rPr>
          <w:rFonts w:ascii="Times New Roman" w:hAnsi="Times New Roman" w:cs="Times New Roman"/>
          <w:sz w:val="24"/>
        </w:rPr>
      </w:pPr>
      <w:r w:rsidRPr="00D75A09">
        <w:rPr>
          <w:rFonts w:ascii="Times New Roman" w:hAnsi="Times New Roman" w:cs="Times New Roman"/>
          <w:sz w:val="24"/>
        </w:rPr>
        <w:lastRenderedPageBreak/>
        <w:t>The most exciting part of the topic</w:t>
      </w:r>
      <w:r w:rsidR="004F5805">
        <w:rPr>
          <w:rFonts w:ascii="Times New Roman" w:hAnsi="Times New Roman" w:cs="Times New Roman"/>
          <w:sz w:val="24"/>
        </w:rPr>
        <w:t xml:space="preserve"> was the </w:t>
      </w:r>
      <w:r w:rsidRPr="00D75A09">
        <w:rPr>
          <w:rFonts w:ascii="Times New Roman" w:hAnsi="Times New Roman" w:cs="Times New Roman"/>
          <w:sz w:val="24"/>
        </w:rPr>
        <w:t xml:space="preserve">understanding why people behave in specific ways or exhibit certain emotions when they face a dangerous situation. I noticed that people who have been robbed or mugged at night fear to expose themselves to the same danger. One new thing I have learnt is post-traumatic stress disorder, I was aware of the fear, but in never knew a term existed for description. </w:t>
      </w:r>
    </w:p>
    <w:p w:rsidR="008B659F" w:rsidRDefault="00D75A09" w:rsidP="004F5805">
      <w:pPr>
        <w:spacing w:after="0" w:line="480" w:lineRule="auto"/>
        <w:ind w:firstLine="720"/>
        <w:contextualSpacing/>
        <w:rPr>
          <w:rFonts w:ascii="Times New Roman" w:hAnsi="Times New Roman" w:cs="Times New Roman"/>
          <w:sz w:val="24"/>
        </w:rPr>
      </w:pPr>
      <w:r w:rsidRPr="00D75A09">
        <w:rPr>
          <w:rFonts w:ascii="Times New Roman" w:hAnsi="Times New Roman" w:cs="Times New Roman"/>
          <w:sz w:val="24"/>
        </w:rPr>
        <w:t>People fail to report crimes, especially domestic violence, because they fear being attacked again or becoming homeless, but eventually, the situation exposes them to more danger. The most effective way for governmental and non-governmental organizations to motivate people into reporting of crimes is to perform public campaigns to sensitize people on the importance of reporting. People have to feel secure and be guaranteed of protection once they report crimes.</w:t>
      </w:r>
    </w:p>
    <w:p w:rsidR="004F5805" w:rsidRDefault="004F5805">
      <w:pPr>
        <w:rPr>
          <w:rFonts w:ascii="Times New Roman" w:hAnsi="Times New Roman" w:cs="Times New Roman"/>
          <w:sz w:val="24"/>
        </w:rPr>
      </w:pPr>
      <w:r>
        <w:rPr>
          <w:rFonts w:ascii="Times New Roman" w:hAnsi="Times New Roman" w:cs="Times New Roman"/>
          <w:sz w:val="24"/>
        </w:rPr>
        <w:br w:type="page"/>
      </w:r>
    </w:p>
    <w:p w:rsidR="004F5805" w:rsidRDefault="004F5805" w:rsidP="004F5805">
      <w:pPr>
        <w:spacing w:after="0" w:line="480" w:lineRule="auto"/>
        <w:contextualSpacing/>
        <w:jc w:val="center"/>
        <w:rPr>
          <w:rFonts w:ascii="Times New Roman" w:hAnsi="Times New Roman" w:cs="Times New Roman"/>
          <w:sz w:val="24"/>
        </w:rPr>
      </w:pPr>
      <w:r>
        <w:rPr>
          <w:rFonts w:ascii="Times New Roman" w:hAnsi="Times New Roman" w:cs="Times New Roman"/>
          <w:sz w:val="24"/>
        </w:rPr>
        <w:t>References</w:t>
      </w:r>
    </w:p>
    <w:p w:rsidR="004F5805" w:rsidRPr="008E6259" w:rsidRDefault="004F5805" w:rsidP="004F5805">
      <w:pPr>
        <w:spacing w:after="0" w:line="480" w:lineRule="auto"/>
        <w:rPr>
          <w:rFonts w:ascii="Times New Roman" w:hAnsi="Times New Roman" w:cs="Times New Roman"/>
          <w:sz w:val="24"/>
        </w:rPr>
      </w:pPr>
      <w:r w:rsidRPr="008E6259">
        <w:rPr>
          <w:rFonts w:ascii="Times New Roman" w:hAnsi="Times New Roman" w:cs="Times New Roman"/>
          <w:sz w:val="24"/>
        </w:rPr>
        <w:t xml:space="preserve">Langton, L., </w:t>
      </w:r>
      <w:proofErr w:type="spellStart"/>
      <w:r w:rsidRPr="008E6259">
        <w:rPr>
          <w:rFonts w:ascii="Times New Roman" w:hAnsi="Times New Roman" w:cs="Times New Roman"/>
          <w:sz w:val="24"/>
        </w:rPr>
        <w:t>Planty</w:t>
      </w:r>
      <w:proofErr w:type="spellEnd"/>
      <w:r w:rsidRPr="008E6259">
        <w:rPr>
          <w:rFonts w:ascii="Times New Roman" w:hAnsi="Times New Roman" w:cs="Times New Roman"/>
          <w:sz w:val="24"/>
        </w:rPr>
        <w:t>, M., &amp; Lyn</w:t>
      </w:r>
      <w:bookmarkStart w:id="0" w:name="_GoBack"/>
      <w:bookmarkEnd w:id="0"/>
      <w:r w:rsidRPr="008E6259">
        <w:rPr>
          <w:rFonts w:ascii="Times New Roman" w:hAnsi="Times New Roman" w:cs="Times New Roman"/>
          <w:sz w:val="24"/>
        </w:rPr>
        <w:t>ch, J. P. (2017). A second major redesign of the national crime</w:t>
      </w:r>
      <w:r>
        <w:rPr>
          <w:rFonts w:ascii="Times New Roman" w:hAnsi="Times New Roman" w:cs="Times New Roman"/>
          <w:sz w:val="24"/>
        </w:rPr>
        <w:tab/>
      </w:r>
      <w:r w:rsidRPr="008E6259">
        <w:rPr>
          <w:rFonts w:ascii="Times New Roman" w:hAnsi="Times New Roman" w:cs="Times New Roman"/>
          <w:sz w:val="24"/>
        </w:rPr>
        <w:t>victimization survey (</w:t>
      </w:r>
      <w:proofErr w:type="spellStart"/>
      <w:r w:rsidRPr="008E6259">
        <w:rPr>
          <w:rFonts w:ascii="Times New Roman" w:hAnsi="Times New Roman" w:cs="Times New Roman"/>
          <w:sz w:val="24"/>
        </w:rPr>
        <w:t>ncvs</w:t>
      </w:r>
      <w:proofErr w:type="spellEnd"/>
      <w:r w:rsidRPr="008E6259">
        <w:rPr>
          <w:rFonts w:ascii="Times New Roman" w:hAnsi="Times New Roman" w:cs="Times New Roman"/>
          <w:sz w:val="24"/>
        </w:rPr>
        <w:t>). </w:t>
      </w:r>
      <w:r w:rsidRPr="008E6259">
        <w:rPr>
          <w:rFonts w:ascii="Times New Roman" w:hAnsi="Times New Roman" w:cs="Times New Roman"/>
          <w:i/>
          <w:iCs/>
          <w:sz w:val="24"/>
        </w:rPr>
        <w:t>Criminology &amp; Public Policy</w:t>
      </w:r>
      <w:r w:rsidRPr="008E6259">
        <w:rPr>
          <w:rFonts w:ascii="Times New Roman" w:hAnsi="Times New Roman" w:cs="Times New Roman"/>
          <w:sz w:val="24"/>
        </w:rPr>
        <w:t>, </w:t>
      </w:r>
      <w:r w:rsidRPr="008E6259">
        <w:rPr>
          <w:rFonts w:ascii="Times New Roman" w:hAnsi="Times New Roman" w:cs="Times New Roman"/>
          <w:i/>
          <w:iCs/>
          <w:sz w:val="24"/>
        </w:rPr>
        <w:t>16</w:t>
      </w:r>
      <w:r w:rsidRPr="008E6259">
        <w:rPr>
          <w:rFonts w:ascii="Times New Roman" w:hAnsi="Times New Roman" w:cs="Times New Roman"/>
          <w:sz w:val="24"/>
        </w:rPr>
        <w:t>(4), 1049-1074.</w:t>
      </w:r>
    </w:p>
    <w:p w:rsidR="004F5805" w:rsidRDefault="004F5805" w:rsidP="004F5805">
      <w:pPr>
        <w:spacing w:after="0" w:line="480" w:lineRule="auto"/>
        <w:contextualSpacing/>
        <w:jc w:val="center"/>
        <w:rPr>
          <w:rFonts w:ascii="Times New Roman" w:hAnsi="Times New Roman" w:cs="Times New Roman"/>
          <w:sz w:val="24"/>
        </w:rPr>
      </w:pPr>
    </w:p>
    <w:p w:rsidR="004F5805" w:rsidRPr="00D75A09" w:rsidRDefault="004F5805" w:rsidP="004F5805">
      <w:pPr>
        <w:spacing w:after="0" w:line="480" w:lineRule="auto"/>
        <w:ind w:firstLine="720"/>
        <w:contextualSpacing/>
        <w:rPr>
          <w:rFonts w:ascii="Times New Roman" w:hAnsi="Times New Roman" w:cs="Times New Roman"/>
          <w:sz w:val="24"/>
        </w:rPr>
      </w:pPr>
    </w:p>
    <w:sectPr w:rsidR="004F5805" w:rsidRPr="00D75A09" w:rsidSect="004F58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475" w:rsidRDefault="005E7475" w:rsidP="004F5805">
      <w:pPr>
        <w:spacing w:after="0" w:line="240" w:lineRule="auto"/>
      </w:pPr>
      <w:r>
        <w:separator/>
      </w:r>
    </w:p>
  </w:endnote>
  <w:endnote w:type="continuationSeparator" w:id="0">
    <w:p w:rsidR="005E7475" w:rsidRDefault="005E7475" w:rsidP="004F5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475" w:rsidRDefault="005E7475" w:rsidP="004F5805">
      <w:pPr>
        <w:spacing w:after="0" w:line="240" w:lineRule="auto"/>
      </w:pPr>
      <w:r>
        <w:separator/>
      </w:r>
    </w:p>
  </w:footnote>
  <w:footnote w:type="continuationSeparator" w:id="0">
    <w:p w:rsidR="005E7475" w:rsidRDefault="005E7475" w:rsidP="004F5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805" w:rsidRDefault="004F5805" w:rsidP="004F5805">
    <w:pPr>
      <w:pStyle w:val="Header"/>
      <w:tabs>
        <w:tab w:val="clear" w:pos="4680"/>
      </w:tabs>
    </w:pPr>
    <w:r w:rsidRPr="004F5805">
      <w:rPr>
        <w:rFonts w:ascii="Times New Roman" w:hAnsi="Times New Roman" w:cs="Times New Roman"/>
        <w:sz w:val="24"/>
      </w:rPr>
      <w:t>REFLECTION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3</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805" w:rsidRPr="004F5805" w:rsidRDefault="004F5805" w:rsidP="004F5805">
    <w:pPr>
      <w:spacing w:after="0" w:line="480" w:lineRule="auto"/>
      <w:contextualSpacing/>
      <w:rPr>
        <w:rFonts w:ascii="Times New Roman" w:hAnsi="Times New Roman" w:cs="Times New Roman"/>
        <w:sz w:val="24"/>
      </w:rPr>
    </w:pPr>
    <w:r>
      <w:rPr>
        <w:rFonts w:ascii="Times New Roman" w:hAnsi="Times New Roman" w:cs="Times New Roman"/>
        <w:sz w:val="24"/>
      </w:rPr>
      <w:t xml:space="preserve">Running head: </w:t>
    </w:r>
    <w:r w:rsidRPr="004F5805">
      <w:rPr>
        <w:rFonts w:ascii="Times New Roman" w:hAnsi="Times New Roman" w:cs="Times New Roman"/>
        <w:sz w:val="24"/>
      </w:rPr>
      <w:t>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59F"/>
    <w:rsid w:val="00462C81"/>
    <w:rsid w:val="004F5805"/>
    <w:rsid w:val="005E7475"/>
    <w:rsid w:val="006247B7"/>
    <w:rsid w:val="008B659F"/>
    <w:rsid w:val="00B77511"/>
    <w:rsid w:val="00D75A09"/>
    <w:rsid w:val="00DF6E06"/>
    <w:rsid w:val="00E43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805"/>
  </w:style>
  <w:style w:type="paragraph" w:styleId="Footer">
    <w:name w:val="footer"/>
    <w:basedOn w:val="Normal"/>
    <w:link w:val="FooterChar"/>
    <w:uiPriority w:val="99"/>
    <w:unhideWhenUsed/>
    <w:rsid w:val="004F5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805"/>
  </w:style>
  <w:style w:type="paragraph" w:styleId="Footer">
    <w:name w:val="footer"/>
    <w:basedOn w:val="Normal"/>
    <w:link w:val="FooterChar"/>
    <w:uiPriority w:val="99"/>
    <w:unhideWhenUsed/>
    <w:rsid w:val="004F5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2019-07-18T20:12:00Z</dcterms:created>
  <dcterms:modified xsi:type="dcterms:W3CDTF">2019-07-18T20:12:00Z</dcterms:modified>
</cp:coreProperties>
</file>